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2B0" w:rsidRDefault="007F41F8" w:rsidP="004E12B0">
      <w:r>
        <w:rPr>
          <w:rFonts w:hint="eastAsia"/>
        </w:rPr>
        <w:t>家庭における</w:t>
      </w:r>
      <w:r w:rsidRPr="00ED6E9A">
        <w:rPr>
          <w:rFonts w:hint="eastAsia"/>
        </w:rPr>
        <w:t>CO</w:t>
      </w:r>
      <w:r w:rsidRPr="00ED6E9A">
        <w:rPr>
          <w:rFonts w:hint="eastAsia"/>
          <w:vertAlign w:val="subscript"/>
        </w:rPr>
        <w:t>2</w:t>
      </w:r>
      <w:r>
        <w:rPr>
          <w:rFonts w:hint="eastAsia"/>
        </w:rPr>
        <w:t>削減</w:t>
      </w:r>
    </w:p>
    <w:p w:rsidR="007F41F8" w:rsidRDefault="007F41F8" w:rsidP="004E12B0">
      <w:r w:rsidRPr="00ED6E9A">
        <w:rPr>
          <w:rFonts w:hint="eastAsia"/>
        </w:rPr>
        <w:t>CO</w:t>
      </w:r>
      <w:r w:rsidRPr="00ED6E9A">
        <w:rPr>
          <w:rFonts w:hint="eastAsia"/>
          <w:vertAlign w:val="subscript"/>
        </w:rPr>
        <w:t>2</w:t>
      </w:r>
    </w:p>
    <w:p w:rsidR="007F41F8" w:rsidRPr="004E12B0" w:rsidRDefault="007F41F8" w:rsidP="004E12B0">
      <w:pPr>
        <w:rPr>
          <w:rFonts w:hint="eastAsia"/>
        </w:rPr>
      </w:pPr>
      <w:bookmarkStart w:id="0" w:name="_GoBack"/>
      <w:bookmarkEnd w:id="0"/>
    </w:p>
    <w:sectPr w:rsidR="007F41F8" w:rsidRPr="004E12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32"/>
    <w:rsid w:val="004E12B0"/>
    <w:rsid w:val="00547832"/>
    <w:rsid w:val="005804BE"/>
    <w:rsid w:val="00746A3C"/>
    <w:rsid w:val="007F41F8"/>
    <w:rsid w:val="00C45BD1"/>
    <w:rsid w:val="00FD15DD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52455"/>
  <w15:chartTrackingRefBased/>
  <w15:docId w15:val="{FB1B6EFD-291A-4AB4-B24E-265605AE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</cp:revision>
  <dcterms:created xsi:type="dcterms:W3CDTF">2019-06-24T16:30:00Z</dcterms:created>
  <dcterms:modified xsi:type="dcterms:W3CDTF">2019-06-24T17:41:00Z</dcterms:modified>
</cp:coreProperties>
</file>